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978D" w14:textId="0DABEB31" w:rsidR="00906E8F" w:rsidRPr="00FF50BC" w:rsidRDefault="00A50D8F" w:rsidP="00A50D8F">
      <w:pPr>
        <w:pBdr>
          <w:top w:val="single" w:sz="4" w:space="1" w:color="980033"/>
        </w:pBdr>
        <w:spacing w:before="120" w:after="0" w:line="240" w:lineRule="auto"/>
        <w:rPr>
          <w:rFonts w:ascii="Univers" w:hAnsi="Univers"/>
          <w:b/>
          <w:color w:val="980033"/>
          <w:sz w:val="24"/>
          <w:szCs w:val="36"/>
        </w:rPr>
      </w:pPr>
      <w:r w:rsidRPr="00C600C1">
        <w:rPr>
          <w:rFonts w:ascii="Univers" w:hAnsi="Univers"/>
          <w:b/>
          <w:noProof/>
          <w:color w:val="980033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176A73DF" wp14:editId="69EBE6E9">
                <wp:extent cx="8861898" cy="618066"/>
                <wp:effectExtent l="0" t="0" r="15875" b="1714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61898" cy="618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8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27C6B" w14:textId="77777777" w:rsidR="00A50D8F" w:rsidRPr="00C600C1" w:rsidRDefault="00A50D8F" w:rsidP="00A50D8F">
                            <w:pPr>
                              <w:spacing w:line="360" w:lineRule="auto"/>
                              <w:jc w:val="both"/>
                              <w:rPr>
                                <w:rFonts w:ascii="Univers" w:hAnsi="Univers"/>
                                <w:iCs/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>Health departments</w:t>
                            </w:r>
                            <w:r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>are welcome to adapt this tool. Requirements for adapting this tool include: Health Evidence</w:t>
                            </w:r>
                            <w:r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>™</w:t>
                            </w:r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 and Peel </w:t>
                            </w:r>
                            <w:r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Public </w:t>
                            </w:r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>Health are acknowledged for tool development; and adapted tool cannot be used for profit (not to be sold).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6A73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697.8pt;height:4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" strokecolor="#980033">
                <v:path arrowok="t"/>
                <v:textbox>
                  <w:txbxContent>
                    <w:p w14:paraId="2C427C6B" w14:textId="77777777" w:rsidR="00A50D8F" w:rsidRPr="00C600C1" w:rsidRDefault="00A50D8F" w:rsidP="00A50D8F">
                      <w:pPr>
                        <w:spacing w:line="360" w:lineRule="auto"/>
                        <w:jc w:val="both"/>
                        <w:rPr>
                          <w:rFonts w:ascii="Univers" w:hAnsi="Univers"/>
                          <w:iCs/>
                          <w:color w:val="666666"/>
                          <w:sz w:val="24"/>
                          <w:szCs w:val="24"/>
                        </w:rPr>
                      </w:pPr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>Health departments</w:t>
                      </w:r>
                      <w:r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 </w:t>
                      </w:r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>are welcome to adapt this tool. Requirements for adapting this tool include: Health Evidence</w:t>
                      </w:r>
                      <w:r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>™</w:t>
                      </w:r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 and Peel </w:t>
                      </w:r>
                      <w:r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Public </w:t>
                      </w:r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>Health are acknowledged for tool development; and adapted tool cannot be used for profit (not to be sold).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A34C47" w14:textId="77777777" w:rsidR="00443E47" w:rsidRDefault="00443E47" w:rsidP="00443E47">
      <w:pPr>
        <w:pStyle w:val="Title"/>
        <w:rPr>
          <w:rFonts w:ascii="Univers" w:hAnsi="Univers"/>
          <w:bCs/>
          <w:sz w:val="32"/>
          <w:szCs w:val="32"/>
          <w:lang w:val="en-US"/>
        </w:rPr>
      </w:pPr>
    </w:p>
    <w:p w14:paraId="2680F532" w14:textId="2FED60B2" w:rsidR="00443E47" w:rsidRPr="00443E47" w:rsidRDefault="00434837" w:rsidP="00443E47">
      <w:pPr>
        <w:pStyle w:val="Title"/>
        <w:rPr>
          <w:rFonts w:ascii="Univers" w:hAnsi="Univers"/>
          <w:bCs/>
          <w:sz w:val="32"/>
          <w:szCs w:val="32"/>
          <w:lang w:val="en-US"/>
        </w:rPr>
      </w:pPr>
      <w:r w:rsidRPr="00133715">
        <w:rPr>
          <w:rFonts w:ascii="Univers" w:hAnsi="Univers"/>
          <w:bCs/>
          <w:sz w:val="32"/>
          <w:szCs w:val="32"/>
          <w:lang w:val="en-US"/>
        </w:rPr>
        <w:t xml:space="preserve">PICO </w:t>
      </w:r>
      <w:r w:rsidR="00862668" w:rsidRPr="00133715">
        <w:rPr>
          <w:rFonts w:ascii="Univers" w:hAnsi="Univers"/>
          <w:bCs/>
          <w:sz w:val="32"/>
          <w:szCs w:val="32"/>
          <w:lang w:val="en-US"/>
        </w:rPr>
        <w:t>S</w:t>
      </w:r>
      <w:r w:rsidRPr="00133715">
        <w:rPr>
          <w:rFonts w:ascii="Univers" w:hAnsi="Univers"/>
          <w:bCs/>
          <w:sz w:val="32"/>
          <w:szCs w:val="32"/>
          <w:lang w:val="en-US"/>
        </w:rPr>
        <w:t xml:space="preserve">earch </w:t>
      </w:r>
      <w:r w:rsidR="00862668" w:rsidRPr="00133715">
        <w:rPr>
          <w:rFonts w:ascii="Univers" w:hAnsi="Univers"/>
          <w:bCs/>
          <w:sz w:val="32"/>
          <w:szCs w:val="32"/>
          <w:lang w:val="en-US"/>
        </w:rPr>
        <w:t>T</w:t>
      </w:r>
      <w:r w:rsidRPr="00133715">
        <w:rPr>
          <w:rFonts w:ascii="Univers" w:hAnsi="Univers"/>
          <w:bCs/>
          <w:sz w:val="32"/>
          <w:szCs w:val="32"/>
          <w:lang w:val="en-US"/>
        </w:rPr>
        <w:t xml:space="preserve">erms </w:t>
      </w:r>
      <w:r w:rsidR="00862668" w:rsidRPr="00133715">
        <w:rPr>
          <w:rFonts w:ascii="Univers" w:hAnsi="Univers"/>
          <w:bCs/>
          <w:sz w:val="32"/>
          <w:szCs w:val="32"/>
          <w:lang w:val="en-US"/>
        </w:rPr>
        <w:t>T</w:t>
      </w:r>
      <w:r w:rsidRPr="00133715">
        <w:rPr>
          <w:rFonts w:ascii="Univers" w:hAnsi="Univers"/>
          <w:bCs/>
          <w:sz w:val="32"/>
          <w:szCs w:val="32"/>
          <w:lang w:val="en-US"/>
        </w:rPr>
        <w:t>able</w:t>
      </w:r>
      <w:r w:rsidR="00906E8F" w:rsidRPr="00133715">
        <w:rPr>
          <w:rFonts w:ascii="Univers" w:hAnsi="Univers"/>
          <w:bCs/>
          <w:sz w:val="32"/>
          <w:szCs w:val="32"/>
          <w:lang w:val="en-US"/>
        </w:rPr>
        <w:t xml:space="preserve">: </w:t>
      </w:r>
      <w:r w:rsidR="008C531B" w:rsidRPr="00133715">
        <w:rPr>
          <w:rFonts w:ascii="Univers" w:hAnsi="Univers"/>
          <w:bCs/>
          <w:sz w:val="32"/>
          <w:szCs w:val="32"/>
          <w:lang w:val="en-US"/>
        </w:rPr>
        <w:t>For Searchable</w:t>
      </w:r>
      <w:r w:rsidR="009F4027" w:rsidRPr="00133715">
        <w:rPr>
          <w:rFonts w:ascii="Univers" w:hAnsi="Univers"/>
          <w:bCs/>
          <w:sz w:val="32"/>
          <w:szCs w:val="32"/>
          <w:lang w:val="en-US"/>
        </w:rPr>
        <w:t xml:space="preserve"> </w:t>
      </w:r>
      <w:r w:rsidR="008C531B" w:rsidRPr="00133715">
        <w:rPr>
          <w:rFonts w:ascii="Univers" w:hAnsi="Univers"/>
          <w:b/>
          <w:iCs/>
          <w:sz w:val="32"/>
          <w:szCs w:val="32"/>
          <w:lang w:val="en-US"/>
        </w:rPr>
        <w:t>Quantitative</w:t>
      </w:r>
      <w:r w:rsidR="008C531B" w:rsidRPr="00133715">
        <w:rPr>
          <w:rFonts w:ascii="Univers" w:hAnsi="Univers"/>
          <w:bCs/>
          <w:sz w:val="32"/>
          <w:szCs w:val="32"/>
          <w:lang w:val="en-US"/>
        </w:rPr>
        <w:t xml:space="preserve"> Research Question</w:t>
      </w:r>
      <w:r w:rsidR="009F4027" w:rsidRPr="00133715">
        <w:rPr>
          <w:rFonts w:ascii="Univers" w:hAnsi="Univers"/>
          <w:bCs/>
          <w:sz w:val="32"/>
          <w:szCs w:val="32"/>
          <w:lang w:val="en-US"/>
        </w:rPr>
        <w:t>s</w:t>
      </w:r>
    </w:p>
    <w:p w14:paraId="3F85F624" w14:textId="77777777" w:rsidR="00C600C1" w:rsidRPr="00FF50BC" w:rsidRDefault="00C600C1" w:rsidP="009F4027">
      <w:pPr>
        <w:spacing w:after="0" w:line="240" w:lineRule="auto"/>
        <w:rPr>
          <w:rFonts w:ascii="Univers" w:hAnsi="Univers"/>
          <w:bCs/>
          <w:sz w:val="28"/>
          <w:szCs w:val="28"/>
          <w:lang w:val="en-US"/>
        </w:rPr>
      </w:pPr>
    </w:p>
    <w:tbl>
      <w:tblPr>
        <w:tblW w:w="13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2916"/>
        <w:gridCol w:w="2916"/>
        <w:gridCol w:w="2916"/>
        <w:gridCol w:w="2916"/>
      </w:tblGrid>
      <w:tr w:rsidR="00434837" w:rsidRPr="004A6463" w14:paraId="654A1419" w14:textId="77777777" w:rsidTr="008E2DDB">
        <w:trPr>
          <w:trHeight w:val="818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1431D" w14:textId="77777777" w:rsidR="00434837" w:rsidRPr="004A6463" w:rsidRDefault="00434837" w:rsidP="004A6463">
            <w:pPr>
              <w:spacing w:after="0" w:line="240" w:lineRule="auto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003C"/>
          </w:tcPr>
          <w:p w14:paraId="4168639C" w14:textId="77777777" w:rsidR="00434837" w:rsidRPr="00622921" w:rsidRDefault="00434837" w:rsidP="004A6463">
            <w:pPr>
              <w:spacing w:after="0" w:line="24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</w:pPr>
            <w:r w:rsidRPr="00622921"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  <w:t>P</w:t>
            </w:r>
            <w:r w:rsidRPr="00622921">
              <w:rPr>
                <w:rFonts w:ascii="Univers" w:hAnsi="Univers"/>
                <w:color w:val="FFFFFF"/>
                <w:sz w:val="24"/>
                <w:szCs w:val="24"/>
                <w:lang w:val="en-US"/>
              </w:rPr>
              <w:t>opulation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003C"/>
          </w:tcPr>
          <w:p w14:paraId="5CC23ABA" w14:textId="77777777" w:rsidR="00434837" w:rsidRPr="00093F02" w:rsidRDefault="00434837" w:rsidP="004A6463">
            <w:pPr>
              <w:spacing w:after="0" w:line="24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</w:pPr>
            <w:r w:rsidRPr="00093F02"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  <w:t>I</w:t>
            </w:r>
            <w:r w:rsidRPr="00093F02">
              <w:rPr>
                <w:rFonts w:ascii="Univers" w:hAnsi="Univers"/>
                <w:color w:val="FFFFFF"/>
                <w:sz w:val="24"/>
                <w:szCs w:val="24"/>
                <w:lang w:val="en-US"/>
              </w:rPr>
              <w:t>ntervention</w:t>
            </w:r>
            <w:r w:rsidR="008C531B" w:rsidRPr="00093F02">
              <w:rPr>
                <w:rFonts w:ascii="Univers" w:hAnsi="Univers"/>
                <w:color w:val="FFFFFF"/>
                <w:sz w:val="24"/>
                <w:szCs w:val="24"/>
                <w:lang w:val="en-US"/>
              </w:rPr>
              <w:t xml:space="preserve"> or </w:t>
            </w:r>
            <w:r w:rsidR="008C531B" w:rsidRPr="00093F02"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  <w:t>E</w:t>
            </w:r>
            <w:r w:rsidR="008C531B" w:rsidRPr="00093F02">
              <w:rPr>
                <w:rFonts w:ascii="Univers" w:hAnsi="Univers"/>
                <w:color w:val="FFFFFF"/>
                <w:sz w:val="24"/>
                <w:szCs w:val="24"/>
                <w:lang w:val="en-US"/>
              </w:rPr>
              <w:t>xposure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79003C"/>
          </w:tcPr>
          <w:p w14:paraId="2253D05B" w14:textId="77777777" w:rsidR="00434837" w:rsidRPr="00622921" w:rsidRDefault="00434837" w:rsidP="004A6463">
            <w:pPr>
              <w:spacing w:after="0" w:line="24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</w:pPr>
            <w:r w:rsidRPr="00622921"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  <w:t>C</w:t>
            </w:r>
            <w:r w:rsidRPr="00622921">
              <w:rPr>
                <w:rFonts w:ascii="Univers" w:hAnsi="Univers"/>
                <w:color w:val="FFFFFF"/>
                <w:sz w:val="24"/>
                <w:szCs w:val="24"/>
                <w:lang w:val="en-US"/>
              </w:rPr>
              <w:t>omparison</w:t>
            </w:r>
          </w:p>
        </w:tc>
        <w:tc>
          <w:tcPr>
            <w:tcW w:w="1701" w:type="dxa"/>
            <w:shd w:val="clear" w:color="auto" w:fill="79003C"/>
          </w:tcPr>
          <w:p w14:paraId="046D0449" w14:textId="77777777" w:rsidR="00434837" w:rsidRPr="00622921" w:rsidRDefault="00434837" w:rsidP="004A6463">
            <w:pPr>
              <w:spacing w:after="0" w:line="24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</w:pPr>
            <w:r w:rsidRPr="00622921">
              <w:rPr>
                <w:rFonts w:ascii="Univers" w:hAnsi="Univers"/>
                <w:b/>
                <w:color w:val="FFFFFF"/>
                <w:sz w:val="24"/>
                <w:szCs w:val="24"/>
                <w:lang w:val="en-US"/>
              </w:rPr>
              <w:t>O</w:t>
            </w:r>
            <w:r w:rsidRPr="00622921">
              <w:rPr>
                <w:rFonts w:ascii="Univers" w:hAnsi="Univers"/>
                <w:color w:val="FFFFFF"/>
                <w:sz w:val="24"/>
                <w:szCs w:val="24"/>
                <w:lang w:val="en-US"/>
              </w:rPr>
              <w:t>utcomes</w:t>
            </w:r>
          </w:p>
        </w:tc>
      </w:tr>
      <w:tr w:rsidR="00434837" w:rsidRPr="004A6463" w14:paraId="0FB9DB98" w14:textId="77777777" w:rsidTr="008E2DDB">
        <w:trPr>
          <w:trHeight w:val="500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</w:tcPr>
          <w:p w14:paraId="65F1EA08" w14:textId="77777777" w:rsidR="00434837" w:rsidRPr="00C600C1" w:rsidRDefault="00434837" w:rsidP="008415B9">
            <w:pPr>
              <w:spacing w:before="120" w:after="0" w:line="240" w:lineRule="auto"/>
              <w:jc w:val="center"/>
              <w:rPr>
                <w:rFonts w:ascii="Univers" w:hAnsi="Univers"/>
                <w:b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sz w:val="24"/>
                <w:szCs w:val="24"/>
                <w:lang w:val="en-US"/>
              </w:rPr>
              <w:t>From clinical question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</w:tcPr>
          <w:p w14:paraId="430BA109" w14:textId="59C4D327" w:rsidR="00434837" w:rsidRPr="00C600C1" w:rsidRDefault="00434837" w:rsidP="009E42FE">
            <w:pPr>
              <w:spacing w:before="120"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Describe the </w:t>
            </w:r>
            <w:r w:rsidR="007427E9" w:rsidRPr="00C600C1">
              <w:rPr>
                <w:rFonts w:ascii="Univers" w:hAnsi="Univers"/>
                <w:b/>
                <w:iCs/>
                <w:color w:val="79003C"/>
                <w:sz w:val="24"/>
                <w:szCs w:val="24"/>
                <w:lang w:val="en-US"/>
              </w:rPr>
              <w:t>population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that you come into contact with and are relevant to your practice</w:t>
            </w:r>
            <w:r w:rsidR="00324E6B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.</w:t>
            </w:r>
          </w:p>
          <w:p w14:paraId="302DBFB2" w14:textId="77777777" w:rsidR="00CD5628" w:rsidRPr="00C600C1" w:rsidRDefault="00434837" w:rsidP="00C600C1">
            <w:pPr>
              <w:spacing w:after="6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This could include</w:t>
            </w:r>
            <w:r w:rsidR="00CD5628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:</w:t>
            </w:r>
          </w:p>
          <w:p w14:paraId="661FD8F1" w14:textId="77777777" w:rsidR="00CD5628" w:rsidRPr="00C600C1" w:rsidRDefault="00324E6B" w:rsidP="00C600C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G</w:t>
            </w:r>
            <w:r w:rsidR="00434837"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eneral population</w:t>
            </w:r>
          </w:p>
          <w:p w14:paraId="6ED2881D" w14:textId="77777777" w:rsidR="00CD5628" w:rsidRPr="00C600C1" w:rsidRDefault="00324E6B" w:rsidP="00C600C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S</w:t>
            </w:r>
            <w:r w:rsidR="0043483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pecific </w:t>
            </w:r>
            <w:r w:rsidR="00434837"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community types</w:t>
            </w:r>
            <w:r w:rsidR="0043483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(e.g., rural or urban</w:t>
            </w:r>
            <w:r w:rsidR="0078564E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-dwelling)</w:t>
            </w:r>
          </w:p>
          <w:p w14:paraId="1DBCB653" w14:textId="77777777" w:rsidR="00324E6B" w:rsidRPr="00C600C1" w:rsidRDefault="00324E6B" w:rsidP="00C600C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O</w:t>
            </w:r>
            <w:r w:rsidR="0078564E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ther population-based </w:t>
            </w:r>
            <w:r w:rsidR="0043483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descriptors such as</w:t>
            </w:r>
            <w:r w:rsidR="00CD5628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:</w:t>
            </w:r>
          </w:p>
          <w:p w14:paraId="6BAB564E" w14:textId="77777777" w:rsidR="00324E6B" w:rsidRPr="00C600C1" w:rsidRDefault="00324E6B" w:rsidP="00C600C1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92" w:hanging="270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lastRenderedPageBreak/>
              <w:t>A</w:t>
            </w:r>
            <w:r w:rsidR="00434837"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ge</w:t>
            </w:r>
            <w:r w:rsidR="0043483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(e.g., youth</w:t>
            </w:r>
            <w:r w:rsidR="00E91C8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</w:t>
            </w:r>
            <w:r w:rsidR="00CD5628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/</w:t>
            </w:r>
            <w:r w:rsidR="00E91C8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</w:t>
            </w:r>
            <w:r w:rsidR="00CD5628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adolescent</w:t>
            </w:r>
            <w:r w:rsidR="0043483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, </w:t>
            </w:r>
            <w:r w:rsidR="00CD5628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seniors/elderly)</w:t>
            </w:r>
          </w:p>
          <w:p w14:paraId="271AEB78" w14:textId="77777777" w:rsidR="00324E6B" w:rsidRPr="00C600C1" w:rsidRDefault="00324E6B" w:rsidP="00C600C1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92" w:hanging="270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SES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(e.g. low-income, </w:t>
            </w:r>
            <w:r w:rsidR="0043483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homeles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s)</w:t>
            </w:r>
          </w:p>
          <w:p w14:paraId="4EC81B42" w14:textId="77777777" w:rsidR="00B36CED" w:rsidRPr="00C600C1" w:rsidRDefault="00324E6B" w:rsidP="00C600C1">
            <w:pPr>
              <w:pStyle w:val="ListParagraph"/>
              <w:numPr>
                <w:ilvl w:val="1"/>
                <w:numId w:val="1"/>
              </w:numPr>
              <w:spacing w:after="120" w:line="360" w:lineRule="auto"/>
              <w:ind w:left="490" w:hanging="274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R</w:t>
            </w:r>
            <w:r w:rsidR="00434837"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isk status</w:t>
            </w:r>
            <w:r w:rsidR="00434837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(high risk, at risk, MSM, IDU)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EEF0F2"/>
          </w:tcPr>
          <w:p w14:paraId="0D21AFC4" w14:textId="6EE553C2" w:rsidR="008C531B" w:rsidRPr="00C600C1" w:rsidRDefault="008C531B" w:rsidP="009E42FE">
            <w:pPr>
              <w:spacing w:before="120"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color w:val="79003C"/>
                <w:sz w:val="24"/>
                <w:szCs w:val="24"/>
                <w:lang w:val="en-US"/>
              </w:rPr>
              <w:lastRenderedPageBreak/>
              <w:t>Intervention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refers to the therapy, test, organizational</w:t>
            </w:r>
            <w:r w:rsidR="007427E9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/ systems strategies that we want to find out more about. This can be about environmental factors, health services, counseling, or screening (diagnostic tests)</w:t>
            </w:r>
            <w:r w:rsidR="00324E6B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.</w:t>
            </w:r>
          </w:p>
          <w:p w14:paraId="6060B5B6" w14:textId="77777777" w:rsidR="008C531B" w:rsidRPr="00C600C1" w:rsidRDefault="008C531B" w:rsidP="00C600C1">
            <w:pPr>
              <w:spacing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color w:val="79003C"/>
                <w:sz w:val="24"/>
                <w:szCs w:val="24"/>
                <w:lang w:val="en-US"/>
              </w:rPr>
              <w:t>Exposure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refers to the population’s exposure 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lastRenderedPageBreak/>
              <w:t xml:space="preserve">to a risk factor, disease, condition or </w:t>
            </w:r>
            <w:r w:rsidR="00607C0C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harm</w:t>
            </w:r>
            <w:r w:rsidR="00324E6B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.</w:t>
            </w:r>
          </w:p>
          <w:p w14:paraId="7927FA34" w14:textId="77777777" w:rsidR="008C531B" w:rsidRPr="00C600C1" w:rsidRDefault="008C531B" w:rsidP="00C600C1">
            <w:pPr>
              <w:spacing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</w:p>
          <w:p w14:paraId="0DB69D19" w14:textId="77777777" w:rsidR="008C531B" w:rsidRPr="00C600C1" w:rsidRDefault="008C531B" w:rsidP="00C600C1">
            <w:pPr>
              <w:spacing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</w:p>
          <w:p w14:paraId="31B57377" w14:textId="77777777" w:rsidR="008C531B" w:rsidRPr="00C600C1" w:rsidRDefault="008C531B" w:rsidP="00C600C1">
            <w:pPr>
              <w:spacing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</w:p>
          <w:p w14:paraId="191B7C97" w14:textId="77777777" w:rsidR="008C531B" w:rsidRPr="00C600C1" w:rsidRDefault="008C531B" w:rsidP="00C600C1">
            <w:pPr>
              <w:spacing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EEF0F2"/>
          </w:tcPr>
          <w:p w14:paraId="4E8776F6" w14:textId="77777777" w:rsidR="00434837" w:rsidRPr="00C600C1" w:rsidRDefault="00434837" w:rsidP="00C600C1">
            <w:pPr>
              <w:spacing w:before="120"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lastRenderedPageBreak/>
              <w:t>Th</w:t>
            </w:r>
            <w:r w:rsidR="007427E9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e </w:t>
            </w:r>
            <w:r w:rsidR="007427E9" w:rsidRPr="00C600C1">
              <w:rPr>
                <w:rFonts w:ascii="Univers" w:hAnsi="Univers"/>
                <w:b/>
                <w:iCs/>
                <w:color w:val="79003C"/>
                <w:sz w:val="24"/>
                <w:szCs w:val="24"/>
                <w:lang w:val="en-US"/>
              </w:rPr>
              <w:t>comparison</w:t>
            </w:r>
            <w:r w:rsidR="007427E9"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can be standard or routine interventions, an alternative treatment or exposure, or no treatment</w:t>
            </w:r>
            <w:r w:rsidR="00324E6B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EEF0F2"/>
          </w:tcPr>
          <w:p w14:paraId="3DEB877F" w14:textId="77777777" w:rsidR="00434837" w:rsidRPr="00C600C1" w:rsidRDefault="00434837" w:rsidP="00C600C1">
            <w:pPr>
              <w:spacing w:before="120"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Make a distinction between the </w:t>
            </w:r>
            <w:r w:rsidRPr="00C600C1">
              <w:rPr>
                <w:rFonts w:ascii="Univers" w:hAnsi="Univers"/>
                <w:b/>
                <w:iCs/>
                <w:color w:val="79003C"/>
                <w:sz w:val="24"/>
                <w:szCs w:val="24"/>
                <w:lang w:val="en-US"/>
              </w:rPr>
              <w:t>outcome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which is relevant to your population of interest or the issue/problem and the outcome measures deployed in studies. Spend some time working out exactly what outcome is important to you, your population, and the time-frame which is appropriate</w:t>
            </w:r>
            <w:r w:rsidR="00324E6B"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.</w:t>
            </w:r>
          </w:p>
        </w:tc>
      </w:tr>
      <w:tr w:rsidR="00434837" w:rsidRPr="004A6463" w14:paraId="109D08B3" w14:textId="77777777" w:rsidTr="008E2DDB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682A227E" w14:textId="77777777" w:rsidR="00B36CED" w:rsidRPr="00C600C1" w:rsidRDefault="00434837" w:rsidP="008415B9">
            <w:pPr>
              <w:spacing w:before="120" w:after="120" w:line="240" w:lineRule="auto"/>
              <w:jc w:val="center"/>
              <w:rPr>
                <w:rFonts w:ascii="Univers" w:hAnsi="Univers"/>
                <w:b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sz w:val="24"/>
                <w:szCs w:val="24"/>
                <w:lang w:val="en-US"/>
              </w:rPr>
              <w:lastRenderedPageBreak/>
              <w:t>Synonyms or other key words</w:t>
            </w:r>
            <w:r w:rsidR="00E9525E" w:rsidRPr="00C600C1">
              <w:rPr>
                <w:rFonts w:ascii="Univers" w:hAnsi="Univers"/>
                <w:b/>
                <w:sz w:val="24"/>
                <w:szCs w:val="24"/>
                <w:lang w:val="en-US"/>
              </w:rPr>
              <w:t xml:space="preserve"> or phrases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337A3888" w14:textId="77777777" w:rsidR="00434837" w:rsidRPr="004A6463" w:rsidRDefault="00434837" w:rsidP="004A6463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14:paraId="72D77D70" w14:textId="77777777" w:rsidR="00434837" w:rsidRPr="004A6463" w:rsidRDefault="00434837" w:rsidP="004A6463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14:paraId="4FF42F31" w14:textId="77777777" w:rsidR="00434837" w:rsidRPr="004A6463" w:rsidRDefault="00434837" w:rsidP="004A6463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14:paraId="65C34E3B" w14:textId="77777777" w:rsidR="00434837" w:rsidRPr="004A6463" w:rsidRDefault="00434837" w:rsidP="004A6463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434837" w:rsidRPr="004A6463" w14:paraId="173D158F" w14:textId="77777777" w:rsidTr="008E2DDB">
        <w:trPr>
          <w:jc w:val="center"/>
        </w:trPr>
        <w:tc>
          <w:tcPr>
            <w:tcW w:w="1134" w:type="dxa"/>
            <w:shd w:val="clear" w:color="auto" w:fill="EEF0F2"/>
          </w:tcPr>
          <w:p w14:paraId="736377A4" w14:textId="77777777" w:rsidR="007427E9" w:rsidRPr="00C600C1" w:rsidRDefault="00434837" w:rsidP="00EF780E">
            <w:pPr>
              <w:spacing w:before="120" w:after="0" w:line="360" w:lineRule="auto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sz w:val="24"/>
                <w:szCs w:val="24"/>
                <w:lang w:val="en-US"/>
              </w:rPr>
              <w:t>MeSH headings</w:t>
            </w:r>
            <w:r w:rsidRPr="00C600C1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</w:p>
          <w:p w14:paraId="49F1CCC2" w14:textId="77777777" w:rsidR="00B36CED" w:rsidRPr="00C600C1" w:rsidRDefault="00677001" w:rsidP="00EF780E">
            <w:pPr>
              <w:spacing w:before="60" w:after="12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eastAsia="Times New Roman" w:hAnsi="Univers"/>
                <w:iCs/>
                <w:sz w:val="24"/>
                <w:szCs w:val="24"/>
                <w:lang w:val="en-US"/>
              </w:rPr>
              <w:t xml:space="preserve">*Consult each specific database’s thesaurus for specific terms used (e.g. in </w:t>
            </w:r>
            <w:r w:rsidRPr="00C600C1">
              <w:rPr>
                <w:rFonts w:ascii="Univers" w:eastAsia="Times New Roman" w:hAnsi="Univers"/>
                <w:iCs/>
                <w:sz w:val="24"/>
                <w:szCs w:val="24"/>
                <w:lang w:val="en-US"/>
              </w:rPr>
              <w:lastRenderedPageBreak/>
              <w:t>MEDLINE these terms are MeSH headings, other databases use other terms)</w:t>
            </w:r>
          </w:p>
        </w:tc>
        <w:tc>
          <w:tcPr>
            <w:tcW w:w="1701" w:type="dxa"/>
            <w:shd w:val="clear" w:color="auto" w:fill="EEF0F2"/>
          </w:tcPr>
          <w:p w14:paraId="5C4903D2" w14:textId="77777777" w:rsidR="00434837" w:rsidRPr="004A6463" w:rsidRDefault="00434837" w:rsidP="004A6463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EEF0F2"/>
          </w:tcPr>
          <w:p w14:paraId="782464DB" w14:textId="77777777" w:rsidR="00434837" w:rsidRPr="004A6463" w:rsidRDefault="00434837" w:rsidP="004A6463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EEF0F2"/>
          </w:tcPr>
          <w:p w14:paraId="273E1009" w14:textId="77777777" w:rsidR="00434837" w:rsidRPr="004A6463" w:rsidRDefault="00434837" w:rsidP="004A6463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EEF0F2"/>
          </w:tcPr>
          <w:p w14:paraId="12F9E118" w14:textId="77777777" w:rsidR="00434837" w:rsidRPr="004A6463" w:rsidRDefault="00434837" w:rsidP="004A6463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</w:tbl>
    <w:p w14:paraId="1D70DF80" w14:textId="29226311" w:rsidR="00677001" w:rsidRPr="00C600C1" w:rsidRDefault="00677001" w:rsidP="00EF780E">
      <w:pPr>
        <w:pStyle w:val="Footer"/>
        <w:tabs>
          <w:tab w:val="clear" w:pos="4680"/>
          <w:tab w:val="clear" w:pos="9360"/>
        </w:tabs>
        <w:spacing w:before="120" w:line="360" w:lineRule="auto"/>
        <w:rPr>
          <w:iCs/>
          <w:sz w:val="24"/>
          <w:szCs w:val="24"/>
        </w:rPr>
      </w:pPr>
      <w:r w:rsidRPr="00C600C1">
        <w:rPr>
          <w:rFonts w:ascii="Verdana" w:hAnsi="Verdana"/>
          <w:b/>
          <w:iCs/>
          <w:color w:val="79003C"/>
          <w:sz w:val="24"/>
          <w:szCs w:val="24"/>
        </w:rPr>
        <w:sym w:font="Wingdings 2" w:char="F050"/>
      </w:r>
      <w:r w:rsidRPr="00C600C1">
        <w:rPr>
          <w:rFonts w:ascii="Verdana" w:hAnsi="Verdana"/>
          <w:b/>
          <w:iCs/>
          <w:color w:val="79003C"/>
          <w:sz w:val="24"/>
          <w:szCs w:val="24"/>
        </w:rPr>
        <w:t xml:space="preserve"> </w:t>
      </w:r>
      <w:r w:rsidRPr="00C600C1">
        <w:rPr>
          <w:rFonts w:ascii="Verdana" w:hAnsi="Verdana"/>
          <w:b/>
          <w:iCs/>
          <w:sz w:val="24"/>
          <w:szCs w:val="24"/>
        </w:rPr>
        <w:t xml:space="preserve"> </w:t>
      </w:r>
      <w:r w:rsidRPr="00C600C1">
        <w:rPr>
          <w:rFonts w:ascii="Univers" w:hAnsi="Univers"/>
          <w:iCs/>
          <w:color w:val="666666"/>
          <w:sz w:val="24"/>
          <w:szCs w:val="24"/>
        </w:rPr>
        <w:t>Remember:</w:t>
      </w:r>
      <w:r w:rsidR="00C600C1">
        <w:rPr>
          <w:rFonts w:ascii="Univers" w:hAnsi="Univers"/>
          <w:iCs/>
          <w:color w:val="666666"/>
          <w:sz w:val="24"/>
          <w:szCs w:val="24"/>
        </w:rPr>
        <w:t xml:space="preserve"> </w:t>
      </w:r>
      <w:r w:rsidRPr="00C600C1">
        <w:rPr>
          <w:rFonts w:ascii="Univers" w:hAnsi="Univers"/>
          <w:iCs/>
          <w:color w:val="79003C"/>
          <w:sz w:val="24"/>
          <w:szCs w:val="24"/>
        </w:rPr>
        <w:t xml:space="preserve">Save the table and search strategy used in the bibliographic database(s) for future reference </w:t>
      </w:r>
      <w:r w:rsidRPr="00C600C1">
        <w:rPr>
          <w:rFonts w:ascii="Univers" w:hAnsi="Univers"/>
          <w:iCs/>
          <w:color w:val="79003C"/>
          <w:sz w:val="24"/>
          <w:szCs w:val="24"/>
        </w:rPr>
        <w:tab/>
      </w:r>
      <w:r w:rsidRPr="00C600C1">
        <w:rPr>
          <w:rFonts w:ascii="Univers" w:hAnsi="Univers"/>
          <w:iCs/>
          <w:color w:val="79003C"/>
          <w:sz w:val="24"/>
          <w:szCs w:val="24"/>
        </w:rPr>
        <w:tab/>
      </w:r>
      <w:r w:rsidRPr="00C600C1">
        <w:rPr>
          <w:rFonts w:ascii="Univers" w:hAnsi="Univers"/>
          <w:iCs/>
          <w:color w:val="79003C"/>
          <w:sz w:val="24"/>
          <w:szCs w:val="24"/>
        </w:rPr>
        <w:tab/>
      </w:r>
      <w:r w:rsidRPr="00C600C1">
        <w:rPr>
          <w:rFonts w:ascii="Univers" w:hAnsi="Univers"/>
          <w:iCs/>
          <w:color w:val="79003C"/>
          <w:sz w:val="24"/>
          <w:szCs w:val="24"/>
        </w:rPr>
        <w:tab/>
        <w:t>and to document your search process</w:t>
      </w:r>
    </w:p>
    <w:p w14:paraId="0E3AEF18" w14:textId="77777777" w:rsidR="008415B9" w:rsidRPr="00FF50BC" w:rsidRDefault="00677001" w:rsidP="00C600C1">
      <w:pPr>
        <w:pBdr>
          <w:top w:val="single" w:sz="4" w:space="1" w:color="980033"/>
        </w:pBdr>
        <w:spacing w:before="120" w:after="0" w:line="240" w:lineRule="auto"/>
        <w:rPr>
          <w:rFonts w:ascii="Univers" w:hAnsi="Univers"/>
          <w:bCs/>
          <w:color w:val="666666"/>
          <w:sz w:val="24"/>
          <w:szCs w:val="24"/>
          <w:lang w:val="en-US"/>
        </w:rPr>
      </w:pPr>
      <w:r>
        <w:rPr>
          <w:rFonts w:ascii="Univers" w:hAnsi="Univers"/>
          <w:b/>
          <w:color w:val="980033"/>
          <w:sz w:val="44"/>
          <w:szCs w:val="36"/>
        </w:rPr>
        <w:br w:type="page"/>
      </w:r>
    </w:p>
    <w:p w14:paraId="40A23F1A" w14:textId="77777777" w:rsidR="00EE2A5A" w:rsidRDefault="009E42FE" w:rsidP="00093F02">
      <w:pPr>
        <w:spacing w:after="240" w:line="240" w:lineRule="auto"/>
        <w:rPr>
          <w:rStyle w:val="TitleChar"/>
          <w:rFonts w:ascii="Univers" w:hAnsi="Univers"/>
          <w:sz w:val="32"/>
          <w:szCs w:val="32"/>
        </w:rPr>
      </w:pPr>
      <w:r w:rsidRPr="00C600C1">
        <w:rPr>
          <w:rFonts w:ascii="Univers" w:hAnsi="Univers"/>
          <w:b/>
          <w:noProof/>
          <w:color w:val="980033"/>
          <w:sz w:val="24"/>
          <w:szCs w:val="24"/>
          <w:lang w:val="en-US"/>
        </w:rPr>
        <w:lastRenderedPageBreak/>
        <mc:AlternateContent>
          <mc:Choice Requires="wps">
            <w:drawing>
              <wp:inline distT="0" distB="0" distL="0" distR="0" wp14:anchorId="4752B4F0" wp14:editId="5016CF49">
                <wp:extent cx="8910536" cy="643467"/>
                <wp:effectExtent l="0" t="0" r="17780" b="17145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10536" cy="643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8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9C0E4" w14:textId="1789C27E" w:rsidR="009E42FE" w:rsidRPr="00C600C1" w:rsidRDefault="009E42FE" w:rsidP="00121191">
                            <w:pPr>
                              <w:spacing w:line="360" w:lineRule="auto"/>
                              <w:jc w:val="both"/>
                              <w:rPr>
                                <w:rFonts w:ascii="Univers" w:hAnsi="Univers"/>
                                <w:iCs/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>Health departments are welcome to adapt this tool. Requirements for adapting this tool include: Health Evidence</w:t>
                            </w:r>
                            <w:r w:rsidR="0012119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>™</w:t>
                            </w:r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 and Peel</w:t>
                            </w:r>
                            <w:r w:rsidR="00377CE4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 Public</w:t>
                            </w:r>
                            <w:r w:rsidRPr="00C600C1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 Health are acknowledged for tool development; and adapted tool cannot be used for profit (not to be sold).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52B4F0" id="_x0000_s1027" type="#_x0000_t202" style="width:701.6pt;height:5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" strokecolor="#980033">
                <v:path arrowok="t"/>
                <v:textbox>
                  <w:txbxContent>
                    <w:p w14:paraId="43A9C0E4" w14:textId="1789C27E" w:rsidR="009E42FE" w:rsidRPr="00C600C1" w:rsidRDefault="009E42FE" w:rsidP="00121191">
                      <w:pPr>
                        <w:spacing w:line="360" w:lineRule="auto"/>
                        <w:jc w:val="both"/>
                        <w:rPr>
                          <w:rFonts w:ascii="Univers" w:hAnsi="Univers"/>
                          <w:iCs/>
                          <w:color w:val="666666"/>
                          <w:sz w:val="24"/>
                          <w:szCs w:val="24"/>
                        </w:rPr>
                      </w:pPr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Health departments are welcome to adapt this tool. Requirements for adapting this tool </w:t>
                      </w:r>
                      <w:proofErr w:type="gramStart"/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>include:</w:t>
                      </w:r>
                      <w:proofErr w:type="gramEnd"/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 Health Evidence</w:t>
                      </w:r>
                      <w:r w:rsidR="0012119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>™</w:t>
                      </w:r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 and Peel</w:t>
                      </w:r>
                      <w:r w:rsidR="00377CE4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 Public</w:t>
                      </w:r>
                      <w:r w:rsidRPr="00C600C1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 Health are acknowledged for tool development; and adapted tool cannot be used for profit (not to be sold).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9C01E5" w14:textId="42974797" w:rsidR="009E42FE" w:rsidRPr="00093F02" w:rsidRDefault="008415B9" w:rsidP="00093F02">
      <w:pPr>
        <w:spacing w:after="240" w:line="240" w:lineRule="auto"/>
        <w:rPr>
          <w:rFonts w:ascii="Univers" w:hAnsi="Univers"/>
          <w:bCs/>
          <w:sz w:val="24"/>
          <w:szCs w:val="24"/>
          <w:lang w:val="en-US"/>
        </w:rPr>
      </w:pPr>
      <w:r w:rsidRPr="00A060EA">
        <w:rPr>
          <w:rStyle w:val="TitleChar"/>
          <w:rFonts w:ascii="Univers" w:hAnsi="Univers"/>
          <w:sz w:val="32"/>
          <w:szCs w:val="32"/>
        </w:rPr>
        <w:t xml:space="preserve">P.S. Search Terms Table: For Searchable </w:t>
      </w:r>
      <w:r w:rsidRPr="00133715">
        <w:rPr>
          <w:rStyle w:val="TitleChar"/>
          <w:rFonts w:ascii="Univers" w:hAnsi="Univers"/>
          <w:b/>
          <w:bCs/>
          <w:sz w:val="32"/>
          <w:szCs w:val="32"/>
        </w:rPr>
        <w:t>Qualitative</w:t>
      </w:r>
      <w:r w:rsidRPr="00A060EA">
        <w:rPr>
          <w:rStyle w:val="TitleChar"/>
          <w:rFonts w:ascii="Univers" w:hAnsi="Univers"/>
          <w:sz w:val="32"/>
          <w:szCs w:val="32"/>
        </w:rPr>
        <w:t xml:space="preserve"> Research Questions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2"/>
        <w:gridCol w:w="5954"/>
      </w:tblGrid>
      <w:tr w:rsidR="00C600C1" w:rsidRPr="00E91C87" w14:paraId="59401558" w14:textId="77777777" w:rsidTr="009E42FE">
        <w:trPr>
          <w:trHeight w:val="81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40581" w14:textId="77777777" w:rsidR="00C600C1" w:rsidRPr="00E91C87" w:rsidRDefault="00C600C1" w:rsidP="00C36A08">
            <w:pPr>
              <w:spacing w:after="0" w:line="240" w:lineRule="auto"/>
              <w:jc w:val="center"/>
              <w:rPr>
                <w:rFonts w:ascii="Univers" w:hAnsi="Univers"/>
                <w:b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003C"/>
            <w:vAlign w:val="center"/>
          </w:tcPr>
          <w:p w14:paraId="49B40CBE" w14:textId="77777777" w:rsidR="00C600C1" w:rsidRPr="00622921" w:rsidRDefault="00C600C1" w:rsidP="00C36A08">
            <w:pPr>
              <w:spacing w:after="0" w:line="240" w:lineRule="auto"/>
              <w:jc w:val="center"/>
              <w:rPr>
                <w:rFonts w:ascii="Univers" w:hAnsi="Univers"/>
                <w:b/>
                <w:sz w:val="24"/>
                <w:szCs w:val="24"/>
                <w:lang w:val="en-US"/>
              </w:rPr>
            </w:pPr>
            <w:r w:rsidRPr="00622921">
              <w:rPr>
                <w:rFonts w:ascii="Univers" w:hAnsi="Univers"/>
                <w:b/>
                <w:sz w:val="24"/>
                <w:szCs w:val="24"/>
                <w:lang w:val="en-US"/>
              </w:rPr>
              <w:t>P</w:t>
            </w:r>
            <w:r w:rsidRPr="00622921">
              <w:rPr>
                <w:rFonts w:ascii="Univers" w:hAnsi="Univers"/>
                <w:sz w:val="24"/>
                <w:szCs w:val="24"/>
                <w:lang w:val="en-US"/>
              </w:rPr>
              <w:t>opulation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003C"/>
            <w:vAlign w:val="center"/>
          </w:tcPr>
          <w:p w14:paraId="1B59A5F3" w14:textId="77777777" w:rsidR="00C600C1" w:rsidRPr="00622921" w:rsidRDefault="00C600C1" w:rsidP="00C36A08">
            <w:pPr>
              <w:spacing w:after="0" w:line="240" w:lineRule="auto"/>
              <w:jc w:val="center"/>
              <w:rPr>
                <w:rFonts w:ascii="Univers" w:hAnsi="Univers"/>
                <w:b/>
                <w:sz w:val="24"/>
                <w:szCs w:val="24"/>
                <w:lang w:val="en-US"/>
              </w:rPr>
            </w:pPr>
            <w:r w:rsidRPr="00622921">
              <w:rPr>
                <w:rFonts w:ascii="Univers" w:hAnsi="Univers"/>
                <w:b/>
                <w:sz w:val="24"/>
                <w:szCs w:val="24"/>
                <w:lang w:val="en-US"/>
              </w:rPr>
              <w:t>S</w:t>
            </w:r>
            <w:r w:rsidRPr="00622921">
              <w:rPr>
                <w:rFonts w:ascii="Univers" w:hAnsi="Univers"/>
                <w:sz w:val="24"/>
                <w:szCs w:val="24"/>
                <w:lang w:val="en-US"/>
              </w:rPr>
              <w:t xml:space="preserve">ituation </w:t>
            </w:r>
          </w:p>
        </w:tc>
      </w:tr>
      <w:tr w:rsidR="00C600C1" w:rsidRPr="00E91C87" w14:paraId="599CA52E" w14:textId="77777777" w:rsidTr="009E42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</w:tcPr>
          <w:p w14:paraId="0A7FC868" w14:textId="77777777" w:rsidR="00C600C1" w:rsidRPr="00C600C1" w:rsidRDefault="00C600C1" w:rsidP="00C36A08">
            <w:pPr>
              <w:spacing w:before="120" w:after="0" w:line="240" w:lineRule="auto"/>
              <w:jc w:val="center"/>
              <w:rPr>
                <w:rFonts w:ascii="Univers" w:hAnsi="Univers"/>
                <w:b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sz w:val="24"/>
                <w:szCs w:val="24"/>
                <w:lang w:val="en-US"/>
              </w:rPr>
              <w:t>From clinical question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</w:tcPr>
          <w:p w14:paraId="633805C9" w14:textId="67B13D31" w:rsidR="00C600C1" w:rsidRPr="00C600C1" w:rsidRDefault="00C600C1" w:rsidP="00121191">
            <w:pPr>
              <w:spacing w:before="120"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Describe the </w:t>
            </w:r>
            <w:r w:rsidRPr="00C600C1">
              <w:rPr>
                <w:rFonts w:ascii="Univers" w:hAnsi="Univers"/>
                <w:b/>
                <w:iCs/>
                <w:color w:val="79003C"/>
                <w:sz w:val="24"/>
                <w:szCs w:val="24"/>
                <w:lang w:val="en-US"/>
              </w:rPr>
              <w:t>population</w:t>
            </w:r>
            <w:r w:rsidR="009B0232">
              <w:rPr>
                <w:rFonts w:ascii="Univers" w:hAnsi="Univers"/>
                <w:b/>
                <w:iCs/>
                <w:color w:val="79003C"/>
                <w:sz w:val="24"/>
                <w:szCs w:val="24"/>
                <w:lang w:val="en-US"/>
              </w:rPr>
              <w:t>s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that you come into contact with and are relevant to your practice.</w:t>
            </w:r>
          </w:p>
          <w:p w14:paraId="7742DF36" w14:textId="77777777" w:rsidR="00C600C1" w:rsidRPr="00C600C1" w:rsidRDefault="00C600C1" w:rsidP="00121191">
            <w:pPr>
              <w:spacing w:after="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</w:p>
          <w:p w14:paraId="5B7A09BC" w14:textId="77777777" w:rsidR="00C600C1" w:rsidRPr="00C600C1" w:rsidRDefault="00C600C1" w:rsidP="00121191">
            <w:pPr>
              <w:spacing w:after="6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This could include:</w:t>
            </w:r>
          </w:p>
          <w:p w14:paraId="73D45985" w14:textId="77777777" w:rsidR="00C600C1" w:rsidRPr="00C600C1" w:rsidRDefault="00C600C1" w:rsidP="0012119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General population</w:t>
            </w:r>
          </w:p>
          <w:p w14:paraId="347B368F" w14:textId="77777777" w:rsidR="00C600C1" w:rsidRPr="00C600C1" w:rsidRDefault="00C600C1" w:rsidP="0012119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Specific </w:t>
            </w: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community types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(e.g., rural or urban-dwelling)</w:t>
            </w:r>
          </w:p>
          <w:p w14:paraId="75E8CD82" w14:textId="77777777" w:rsidR="00C600C1" w:rsidRPr="00C600C1" w:rsidRDefault="00C600C1" w:rsidP="0012119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>Other population-based descriptors such as:</w:t>
            </w:r>
          </w:p>
          <w:p w14:paraId="7F20F1F4" w14:textId="77777777" w:rsidR="00C600C1" w:rsidRPr="00C600C1" w:rsidRDefault="00C600C1" w:rsidP="00121191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92" w:hanging="270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Age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(e.g., youth/adolescent, seniors/elderly)</w:t>
            </w:r>
          </w:p>
          <w:p w14:paraId="2DEF160D" w14:textId="77777777" w:rsidR="00C600C1" w:rsidRPr="00C600C1" w:rsidRDefault="00C600C1" w:rsidP="00121191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="492" w:hanging="270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SES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(e.g, low-income, homeless) </w:t>
            </w:r>
          </w:p>
          <w:p w14:paraId="482DC6AA" w14:textId="77777777" w:rsidR="00C600C1" w:rsidRPr="00C600C1" w:rsidRDefault="00C600C1" w:rsidP="00121191">
            <w:pPr>
              <w:pStyle w:val="ListParagraph"/>
              <w:numPr>
                <w:ilvl w:val="1"/>
                <w:numId w:val="1"/>
              </w:numPr>
              <w:spacing w:after="120" w:line="360" w:lineRule="auto"/>
              <w:ind w:left="490" w:hanging="274"/>
              <w:rPr>
                <w:rFonts w:ascii="Univers" w:hAnsi="Univers"/>
                <w:iCs/>
                <w:sz w:val="20"/>
                <w:szCs w:val="20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Risk status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(high risk, at risk, MSM, IDU)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EEF0F2"/>
          </w:tcPr>
          <w:p w14:paraId="1F2B4EB6" w14:textId="77777777" w:rsidR="00C600C1" w:rsidRPr="00C600C1" w:rsidRDefault="00C600C1" w:rsidP="00121191">
            <w:pPr>
              <w:spacing w:before="120" w:after="60" w:line="360" w:lineRule="auto"/>
              <w:rPr>
                <w:rFonts w:ascii="Univers" w:hAnsi="Univers"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This refers to the phenomenon or </w:t>
            </w:r>
            <w:r w:rsidRPr="00C600C1">
              <w:rPr>
                <w:rFonts w:ascii="Univers" w:hAnsi="Univers"/>
                <w:b/>
                <w:iCs/>
                <w:color w:val="79003C"/>
                <w:sz w:val="24"/>
                <w:szCs w:val="24"/>
                <w:lang w:val="en-US"/>
              </w:rPr>
              <w:t>situation</w:t>
            </w:r>
            <w:r w:rsidRPr="00C600C1">
              <w:rPr>
                <w:rFonts w:ascii="Univers" w:hAnsi="Univers"/>
                <w:iCs/>
                <w:sz w:val="24"/>
                <w:szCs w:val="24"/>
                <w:lang w:val="en-US"/>
              </w:rPr>
              <w:t xml:space="preserve"> we want to find out more about, such as:</w:t>
            </w:r>
          </w:p>
          <w:p w14:paraId="5B77659F" w14:textId="77777777" w:rsidR="00C600C1" w:rsidRPr="00C600C1" w:rsidRDefault="00C600C1" w:rsidP="0012119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Circumstances</w:t>
            </w:r>
          </w:p>
          <w:p w14:paraId="0E8265DF" w14:textId="77777777" w:rsidR="00C600C1" w:rsidRPr="00C600C1" w:rsidRDefault="00C600C1" w:rsidP="0012119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Conditions</w:t>
            </w:r>
          </w:p>
          <w:p w14:paraId="3B8ADF13" w14:textId="77777777" w:rsidR="00C600C1" w:rsidRPr="00677001" w:rsidRDefault="00C600C1" w:rsidP="0012119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22" w:hanging="207"/>
              <w:rPr>
                <w:rFonts w:ascii="Univers" w:hAnsi="Univers"/>
                <w:b/>
                <w:i/>
                <w:sz w:val="20"/>
                <w:szCs w:val="20"/>
                <w:lang w:val="en-US"/>
              </w:rPr>
            </w:pPr>
            <w:r w:rsidRPr="00C600C1"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  <w:t>Experiences</w:t>
            </w:r>
            <w:r w:rsidRPr="00677001">
              <w:rPr>
                <w:rFonts w:ascii="Univers" w:hAnsi="Univers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C600C1" w:rsidRPr="00E91C87" w14:paraId="044A3446" w14:textId="77777777" w:rsidTr="009E42FE"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6979C846" w14:textId="77777777" w:rsidR="00C600C1" w:rsidRPr="00C600C1" w:rsidRDefault="00C600C1" w:rsidP="00C36A08">
            <w:pPr>
              <w:spacing w:before="120" w:after="120" w:line="240" w:lineRule="auto"/>
              <w:jc w:val="center"/>
              <w:rPr>
                <w:rFonts w:ascii="Univers" w:hAnsi="Univers"/>
                <w:b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sz w:val="24"/>
                <w:szCs w:val="24"/>
                <w:lang w:val="en-US"/>
              </w:rPr>
              <w:t>Synonyms or other key words or phrases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00051B39" w14:textId="77777777" w:rsidR="00C600C1" w:rsidRPr="00E91C87" w:rsidRDefault="00C600C1" w:rsidP="00C36A08">
            <w:pPr>
              <w:spacing w:after="0" w:line="240" w:lineRule="auto"/>
              <w:rPr>
                <w:rFonts w:ascii="Univers" w:hAnsi="Univers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FFFFFF"/>
          </w:tcPr>
          <w:p w14:paraId="5EF1FB80" w14:textId="77777777" w:rsidR="00C600C1" w:rsidRPr="00E91C87" w:rsidRDefault="00C600C1" w:rsidP="00C36A08">
            <w:pPr>
              <w:spacing w:after="0" w:line="240" w:lineRule="auto"/>
              <w:rPr>
                <w:rFonts w:ascii="Univers" w:hAnsi="Univers"/>
                <w:sz w:val="24"/>
                <w:szCs w:val="24"/>
                <w:lang w:val="en-US"/>
              </w:rPr>
            </w:pPr>
          </w:p>
        </w:tc>
      </w:tr>
      <w:tr w:rsidR="00C600C1" w:rsidRPr="00E91C87" w14:paraId="3CB200A6" w14:textId="77777777" w:rsidTr="009E42FE">
        <w:tc>
          <w:tcPr>
            <w:tcW w:w="2268" w:type="dxa"/>
            <w:shd w:val="clear" w:color="auto" w:fill="EEF0F2"/>
          </w:tcPr>
          <w:p w14:paraId="2DC40971" w14:textId="77777777" w:rsidR="00C600C1" w:rsidRPr="00C600C1" w:rsidRDefault="00C600C1" w:rsidP="00C36A08">
            <w:pPr>
              <w:spacing w:before="120" w:after="0" w:line="240" w:lineRule="auto"/>
              <w:jc w:val="center"/>
              <w:rPr>
                <w:rFonts w:ascii="Univers" w:hAnsi="Univers"/>
                <w:b/>
                <w:sz w:val="24"/>
                <w:szCs w:val="24"/>
                <w:lang w:val="en-US"/>
              </w:rPr>
            </w:pPr>
            <w:r w:rsidRPr="00C600C1">
              <w:rPr>
                <w:rFonts w:ascii="Univers" w:hAnsi="Univers"/>
                <w:b/>
                <w:sz w:val="24"/>
                <w:szCs w:val="24"/>
                <w:lang w:val="en-US"/>
              </w:rPr>
              <w:t xml:space="preserve">MeSH headings </w:t>
            </w:r>
          </w:p>
          <w:p w14:paraId="54AB0DBD" w14:textId="77777777" w:rsidR="00C600C1" w:rsidRPr="00C600C1" w:rsidRDefault="00C600C1" w:rsidP="00C36A08">
            <w:pPr>
              <w:spacing w:before="60" w:after="120" w:line="240" w:lineRule="auto"/>
              <w:rPr>
                <w:rFonts w:ascii="Univers" w:hAnsi="Univers"/>
                <w:b/>
                <w:iCs/>
                <w:sz w:val="24"/>
                <w:szCs w:val="24"/>
                <w:lang w:val="en-US"/>
              </w:rPr>
            </w:pPr>
            <w:r w:rsidRPr="00C600C1">
              <w:rPr>
                <w:rFonts w:ascii="Univers" w:eastAsia="Times New Roman" w:hAnsi="Univers"/>
                <w:iCs/>
                <w:sz w:val="24"/>
                <w:szCs w:val="24"/>
                <w:lang w:val="en-US"/>
              </w:rPr>
              <w:t xml:space="preserve">*Consult each specific </w:t>
            </w:r>
            <w:r w:rsidRPr="00C600C1">
              <w:rPr>
                <w:rFonts w:ascii="Univers" w:eastAsia="Times New Roman" w:hAnsi="Univers"/>
                <w:iCs/>
                <w:sz w:val="24"/>
                <w:szCs w:val="24"/>
                <w:lang w:val="en-US"/>
              </w:rPr>
              <w:lastRenderedPageBreak/>
              <w:t>database’s thesaurus for specific terms used (e.g. in MEDLINE these terms are MeSH headings, other databases use other terms)</w:t>
            </w:r>
          </w:p>
        </w:tc>
        <w:tc>
          <w:tcPr>
            <w:tcW w:w="5812" w:type="dxa"/>
            <w:shd w:val="clear" w:color="auto" w:fill="EEF0F2"/>
          </w:tcPr>
          <w:p w14:paraId="413AF5C2" w14:textId="77777777" w:rsidR="00C600C1" w:rsidRPr="00E91C87" w:rsidRDefault="00C600C1" w:rsidP="00C36A08">
            <w:pPr>
              <w:spacing w:after="0" w:line="240" w:lineRule="auto"/>
              <w:rPr>
                <w:rFonts w:ascii="Univers" w:hAnsi="Univers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shd w:val="clear" w:color="auto" w:fill="EEF0F2"/>
          </w:tcPr>
          <w:p w14:paraId="0DF2F51D" w14:textId="77777777" w:rsidR="00C600C1" w:rsidRPr="00E91C87" w:rsidRDefault="00C600C1" w:rsidP="00C36A08">
            <w:pPr>
              <w:spacing w:after="0" w:line="240" w:lineRule="auto"/>
              <w:rPr>
                <w:rFonts w:ascii="Univers" w:hAnsi="Univers"/>
                <w:sz w:val="24"/>
                <w:szCs w:val="24"/>
                <w:lang w:val="en-US"/>
              </w:rPr>
            </w:pPr>
          </w:p>
        </w:tc>
      </w:tr>
    </w:tbl>
    <w:p w14:paraId="13EF0214" w14:textId="77777777" w:rsidR="00622921" w:rsidRDefault="00622921" w:rsidP="00622921">
      <w:pPr>
        <w:tabs>
          <w:tab w:val="left" w:pos="1785"/>
        </w:tabs>
        <w:spacing w:after="0" w:line="240" w:lineRule="auto"/>
        <w:rPr>
          <w:rFonts w:ascii="Univers" w:hAnsi="Univers"/>
          <w:bCs/>
          <w:sz w:val="28"/>
          <w:szCs w:val="28"/>
          <w:lang w:val="en-US"/>
        </w:rPr>
      </w:pPr>
    </w:p>
    <w:p w14:paraId="7204A7E5" w14:textId="21C37FF5" w:rsidR="00622921" w:rsidRPr="00121191" w:rsidRDefault="00622921" w:rsidP="00121191">
      <w:pPr>
        <w:tabs>
          <w:tab w:val="left" w:pos="1785"/>
        </w:tabs>
        <w:spacing w:after="0" w:line="360" w:lineRule="auto"/>
        <w:rPr>
          <w:rFonts w:ascii="Verdana" w:hAnsi="Verdana"/>
          <w:sz w:val="24"/>
          <w:szCs w:val="24"/>
        </w:rPr>
      </w:pPr>
      <w:r w:rsidRPr="008E2DDB">
        <w:rPr>
          <w:rFonts w:ascii="Verdana" w:hAnsi="Verdana"/>
          <w:b/>
          <w:i/>
          <w:color w:val="980033"/>
          <w:sz w:val="24"/>
          <w:szCs w:val="24"/>
        </w:rPr>
        <w:sym w:font="Wingdings 2" w:char="F050"/>
      </w:r>
      <w:r w:rsidRPr="008E2DDB">
        <w:rPr>
          <w:rFonts w:ascii="Verdana" w:hAnsi="Verdana"/>
          <w:b/>
          <w:i/>
          <w:color w:val="980033"/>
          <w:sz w:val="24"/>
          <w:szCs w:val="24"/>
        </w:rPr>
        <w:t xml:space="preserve">  </w:t>
      </w:r>
      <w:r w:rsidRPr="008E2DDB">
        <w:rPr>
          <w:rFonts w:ascii="Univers" w:hAnsi="Univers"/>
          <w:color w:val="666666"/>
          <w:sz w:val="24"/>
          <w:szCs w:val="24"/>
        </w:rPr>
        <w:t>Remember:</w:t>
      </w:r>
      <w:r w:rsidR="008E2DDB">
        <w:rPr>
          <w:rFonts w:ascii="Univers" w:hAnsi="Univers"/>
          <w:color w:val="666666"/>
          <w:sz w:val="24"/>
          <w:szCs w:val="24"/>
        </w:rPr>
        <w:t xml:space="preserve"> </w:t>
      </w:r>
      <w:r w:rsidRPr="008E2DDB">
        <w:rPr>
          <w:rFonts w:ascii="Univers" w:hAnsi="Univers"/>
          <w:iCs/>
          <w:color w:val="79003C"/>
          <w:sz w:val="24"/>
          <w:szCs w:val="24"/>
        </w:rPr>
        <w:t>Save the table and search strategy used in the bibliographic database(s) for future reference and to document your search process.</w:t>
      </w:r>
    </w:p>
    <w:p w14:paraId="37A9E3AB" w14:textId="77777777" w:rsidR="00622921" w:rsidRPr="00FF50BC" w:rsidRDefault="00622921" w:rsidP="00187BAA">
      <w:pPr>
        <w:spacing w:after="0" w:line="240" w:lineRule="auto"/>
        <w:jc w:val="center"/>
        <w:rPr>
          <w:rFonts w:ascii="Univers" w:hAnsi="Univers"/>
          <w:sz w:val="20"/>
          <w:szCs w:val="24"/>
        </w:rPr>
      </w:pPr>
    </w:p>
    <w:p w14:paraId="1D461A37" w14:textId="77777777" w:rsidR="00187BAA" w:rsidRDefault="00187BAA" w:rsidP="00187BAA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inline distT="0" distB="0" distL="0" distR="0" wp14:anchorId="1CD2DD04" wp14:editId="7EF896F0">
                <wp:extent cx="6838545" cy="1397000"/>
                <wp:effectExtent l="0" t="0" r="6985" b="12700"/>
                <wp:docPr id="2" name="Text Box 2" descr="Contact information for providing feedback on the tool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545" cy="1397000"/>
                        </a:xfrm>
                        <a:prstGeom prst="rect">
                          <a:avLst/>
                        </a:prstGeom>
                        <a:solidFill>
                          <a:srgbClr val="7A003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81AA7" w14:textId="77777777" w:rsidR="00187BAA" w:rsidRPr="00FE3E40" w:rsidRDefault="00187BAA" w:rsidP="00121191">
                            <w:pPr>
                              <w:spacing w:before="60" w:after="60" w:line="360" w:lineRule="auto"/>
                              <w:jc w:val="center"/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Have you used this tool?</w:t>
                            </w:r>
                          </w:p>
                          <w:p w14:paraId="16A34493" w14:textId="77777777" w:rsidR="00187BAA" w:rsidRPr="00FE3E40" w:rsidRDefault="00187BAA" w:rsidP="00121191">
                            <w:pPr>
                              <w:spacing w:line="360" w:lineRule="auto"/>
                              <w:jc w:val="center"/>
                              <w:rPr>
                                <w:rFonts w:ascii="Univers" w:hAnsi="Univer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color w:val="FFFFFF" w:themeColor="background1"/>
                                <w:sz w:val="24"/>
                                <w:szCs w:val="24"/>
                              </w:rPr>
                              <w:t>We would appreciate hearing from those who have used the tool, perspectives on its usefulness, how it was adapted, and any suggestions for revision:</w:t>
                            </w:r>
                          </w:p>
                          <w:p w14:paraId="108A6EF5" w14:textId="77777777" w:rsidR="00187BAA" w:rsidRPr="00FE3E40" w:rsidRDefault="00214B49" w:rsidP="00121191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8" w:history="1">
                              <w:r w:rsidR="00187BAA" w:rsidRPr="00FE3E40">
                                <w:rPr>
                                  <w:rStyle w:val="Hyperlink"/>
                                  <w:rFonts w:ascii="Univers" w:hAnsi="Univers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info@healthevidence.org</w:t>
                              </w:r>
                            </w:hyperlink>
                            <w:r w:rsidR="00187BAA" w:rsidRPr="00FE3E40">
                              <w:rPr>
                                <w:rFonts w:ascii="Univers" w:hAnsi="Univers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D2DD04" id="Text Box 2" o:spid="_x0000_s1028" type="#_x0000_t202" alt="Contact information for providing feedback on the tool. " style="width:538.45pt;height:1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" fillcolor="#7a003c" strokeweight=".5pt">
                <v:textbox>
                  <w:txbxContent>
                    <w:p w14:paraId="2C781AA7" w14:textId="77777777" w:rsidR="00187BAA" w:rsidRPr="00FE3E40" w:rsidRDefault="00187BAA" w:rsidP="00121191">
                      <w:pPr>
                        <w:spacing w:before="60" w:after="60" w:line="360" w:lineRule="auto"/>
                        <w:jc w:val="center"/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  <w:t>Have you used this tool?</w:t>
                      </w:r>
                    </w:p>
                    <w:p w14:paraId="16A34493" w14:textId="77777777" w:rsidR="00187BAA" w:rsidRPr="00FE3E40" w:rsidRDefault="00187BAA" w:rsidP="00121191">
                      <w:pPr>
                        <w:spacing w:line="360" w:lineRule="auto"/>
                        <w:jc w:val="center"/>
                        <w:rPr>
                          <w:rFonts w:ascii="Univers" w:hAnsi="Univer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color w:val="FFFFFF" w:themeColor="background1"/>
                          <w:sz w:val="24"/>
                          <w:szCs w:val="24"/>
                        </w:rPr>
                        <w:t>We would appreciate hearing from those who have used the tool, perspectives on its usefulness, how it was adapted, and any suggestions for revision:</w:t>
                      </w:r>
                    </w:p>
                    <w:p w14:paraId="108A6EF5" w14:textId="77777777" w:rsidR="00187BAA" w:rsidRPr="00FE3E40" w:rsidRDefault="00AF5C34" w:rsidP="00121191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hyperlink r:id="rId9" w:history="1">
                        <w:r w:rsidR="00187BAA" w:rsidRPr="00FE3E40">
                          <w:rPr>
                            <w:rStyle w:val="Hyperlink"/>
                            <w:rFonts w:ascii="Univers" w:hAnsi="Univer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info@healthevidence.org</w:t>
                        </w:r>
                      </w:hyperlink>
                      <w:r w:rsidR="00187BAA" w:rsidRPr="00FE3E40">
                        <w:rPr>
                          <w:rFonts w:ascii="Univers" w:hAnsi="Univers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1261CA" w14:textId="3F26D6F0" w:rsidR="00187BAA" w:rsidRPr="000D001E" w:rsidRDefault="00187BAA" w:rsidP="00187BAA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inline distT="0" distB="0" distL="0" distR="0" wp14:anchorId="0FAE8893" wp14:editId="29023912">
                <wp:extent cx="6838545" cy="897467"/>
                <wp:effectExtent l="0" t="0" r="6985" b="17145"/>
                <wp:docPr id="3" name="Text Box 3" descr="Tool citat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545" cy="8974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244FB" w14:textId="77777777" w:rsidR="00187BAA" w:rsidRPr="00FE3E40" w:rsidRDefault="00187BAA" w:rsidP="00121191">
                            <w:pPr>
                              <w:shd w:val="clear" w:color="auto" w:fill="FFFFFF" w:themeFill="background1"/>
                              <w:spacing w:before="60" w:after="60" w:line="360" w:lineRule="auto"/>
                              <w:rPr>
                                <w:color w:val="FFFFFF" w:themeColor="background1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b/>
                                <w:iCs/>
                                <w:color w:val="7A003C"/>
                                <w:sz w:val="24"/>
                                <w:szCs w:val="24"/>
                              </w:rPr>
                              <w:t xml:space="preserve">How to cite tool: </w:t>
                            </w:r>
                            <w:r w:rsidRPr="009E42FE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 xml:space="preserve">Health Evidence™ (2009, November 25). </w:t>
                            </w:r>
                            <w:r w:rsidRPr="009E42FE">
                              <w:rPr>
                                <w:rFonts w:ascii="Univers" w:hAnsi="Univers" w:cs="Arial"/>
                                <w:i/>
                                <w:sz w:val="24"/>
                                <w:szCs w:val="24"/>
                              </w:rPr>
                              <w:t xml:space="preserve">Developing an Efficient Search Strategy. </w:t>
                            </w:r>
                            <w:r w:rsidRPr="009E42FE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 xml:space="preserve">Retrieved [insert date you downloaded this document, e.g. January 13, 2018], </w:t>
                            </w:r>
                            <w:r w:rsidRPr="009E42FE">
                              <w:rPr>
                                <w:rFonts w:ascii="Univers" w:hAnsi="Univers" w:cs="Arial"/>
                                <w:color w:val="79003C"/>
                                <w:sz w:val="24"/>
                                <w:szCs w:val="24"/>
                                <w:u w:val="single"/>
                              </w:rPr>
                              <w:t>https://healthevidence.org/practice-tools.aspx#PT2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AE8893" id="Text Box 3" o:spid="_x0000_s1029" type="#_x0000_t202" alt="Tool citation." style="width:538.45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" filled="f" strokeweight=".5pt">
                <v:textbox>
                  <w:txbxContent>
                    <w:p w14:paraId="1BB244FB" w14:textId="77777777" w:rsidR="00187BAA" w:rsidRPr="00FE3E40" w:rsidRDefault="00187BAA" w:rsidP="00121191">
                      <w:pPr>
                        <w:shd w:val="clear" w:color="auto" w:fill="FFFFFF" w:themeFill="background1"/>
                        <w:spacing w:before="60" w:after="60" w:line="360" w:lineRule="auto"/>
                        <w:rPr>
                          <w:color w:val="FFFFFF" w:themeColor="background1"/>
                        </w:rPr>
                      </w:pPr>
                      <w:r w:rsidRPr="00FE3E40">
                        <w:rPr>
                          <w:rFonts w:ascii="Univers" w:hAnsi="Univers"/>
                          <w:b/>
                          <w:iCs/>
                          <w:color w:val="7A003C"/>
                          <w:sz w:val="24"/>
                          <w:szCs w:val="24"/>
                        </w:rPr>
                        <w:t xml:space="preserve">How to cite tool: </w:t>
                      </w:r>
                      <w:r w:rsidRPr="009E42FE">
                        <w:rPr>
                          <w:rFonts w:ascii="Univers" w:hAnsi="Univers" w:cs="Arial"/>
                          <w:sz w:val="24"/>
                          <w:szCs w:val="24"/>
                        </w:rPr>
                        <w:t xml:space="preserve">Health Evidence™ (2009, November 25). </w:t>
                      </w:r>
                      <w:r w:rsidRPr="009E42FE">
                        <w:rPr>
                          <w:rFonts w:ascii="Univers" w:hAnsi="Univers" w:cs="Arial"/>
                          <w:i/>
                          <w:sz w:val="24"/>
                          <w:szCs w:val="24"/>
                        </w:rPr>
                        <w:t xml:space="preserve">Developing an Efficient Search Strategy. </w:t>
                      </w:r>
                      <w:r w:rsidRPr="009E42FE">
                        <w:rPr>
                          <w:rFonts w:ascii="Univers" w:hAnsi="Univers" w:cs="Arial"/>
                          <w:sz w:val="24"/>
                          <w:szCs w:val="24"/>
                        </w:rPr>
                        <w:t xml:space="preserve">Retrieved [insert date you downloaded this document, </w:t>
                      </w:r>
                      <w:proofErr w:type="gramStart"/>
                      <w:r w:rsidRPr="009E42FE">
                        <w:rPr>
                          <w:rFonts w:ascii="Univers" w:hAnsi="Univers" w:cs="Arial"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Pr="009E42FE">
                        <w:rPr>
                          <w:rFonts w:ascii="Univers" w:hAnsi="Univers" w:cs="Arial"/>
                          <w:sz w:val="24"/>
                          <w:szCs w:val="24"/>
                        </w:rPr>
                        <w:t xml:space="preserve"> January 13, 2018], </w:t>
                      </w:r>
                      <w:r w:rsidRPr="009E42FE">
                        <w:rPr>
                          <w:rFonts w:ascii="Univers" w:hAnsi="Univers" w:cs="Arial"/>
                          <w:color w:val="79003C"/>
                          <w:sz w:val="24"/>
                          <w:szCs w:val="24"/>
                          <w:u w:val="single"/>
                        </w:rPr>
                        <w:t>https://healthevidence.org/practice-tools.aspx#PT2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42F17B" w14:textId="385421FB" w:rsidR="00187BAA" w:rsidRPr="00187BAA" w:rsidRDefault="00187BAA" w:rsidP="00121191">
      <w:pPr>
        <w:spacing w:before="120" w:line="360" w:lineRule="auto"/>
        <w:jc w:val="center"/>
        <w:rPr>
          <w:rFonts w:ascii="Univers" w:hAnsi="Univers" w:cs="Arial"/>
          <w:b/>
          <w:i/>
          <w:color w:val="980033"/>
          <w:sz w:val="14"/>
          <w:szCs w:val="16"/>
        </w:rPr>
      </w:pPr>
      <w:r w:rsidRPr="007D69B5">
        <w:rPr>
          <w:rFonts w:ascii="Univers" w:hAnsi="Univers" w:cs="Arial"/>
          <w:color w:val="79003C"/>
          <w:sz w:val="24"/>
          <w:szCs w:val="24"/>
        </w:rPr>
        <w:t>*</w:t>
      </w:r>
      <w:r w:rsidRPr="007D69B5">
        <w:rPr>
          <w:rFonts w:ascii="Univers" w:hAnsi="Univers" w:cs="Arial"/>
          <w:color w:val="666666"/>
          <w:sz w:val="24"/>
          <w:szCs w:val="24"/>
        </w:rPr>
        <w:t xml:space="preserve"> </w:t>
      </w:r>
      <w:r w:rsidRPr="00C76BF5">
        <w:rPr>
          <w:rFonts w:ascii="Univers" w:hAnsi="Univers" w:cs="Arial"/>
          <w:color w:val="666666"/>
          <w:sz w:val="24"/>
          <w:szCs w:val="24"/>
        </w:rPr>
        <w:t>Health Evidence</w:t>
      </w:r>
      <w:r w:rsidR="00121191">
        <w:rPr>
          <w:rFonts w:ascii="Univers" w:hAnsi="Univers" w:cs="Arial"/>
          <w:color w:val="666666"/>
          <w:sz w:val="24"/>
          <w:szCs w:val="24"/>
        </w:rPr>
        <w:t>™</w:t>
      </w:r>
      <w:r w:rsidRPr="00C76BF5">
        <w:rPr>
          <w:rFonts w:ascii="Univers" w:hAnsi="Univers" w:cs="Arial"/>
          <w:color w:val="666666"/>
          <w:sz w:val="24"/>
          <w:szCs w:val="24"/>
        </w:rPr>
        <w:t xml:space="preserve"> is grateful to Peel Public Health, Communicable Disease Division, for co-developing and field-testing the November 2009 version of this document.</w:t>
      </w:r>
    </w:p>
    <w:p w14:paraId="708FF14F" w14:textId="77777777" w:rsidR="00187BAA" w:rsidRPr="00FF50BC" w:rsidRDefault="00187BAA" w:rsidP="00622921">
      <w:pPr>
        <w:pBdr>
          <w:top w:val="single" w:sz="4" w:space="1" w:color="980033"/>
        </w:pBdr>
        <w:spacing w:after="0" w:line="240" w:lineRule="auto"/>
        <w:rPr>
          <w:rFonts w:ascii="Univers" w:hAnsi="Univers"/>
          <w:sz w:val="20"/>
          <w:szCs w:val="16"/>
        </w:rPr>
      </w:pPr>
    </w:p>
    <w:p w14:paraId="333AFCEC" w14:textId="4FD5D6AB" w:rsidR="002E4EEC" w:rsidRPr="00162136" w:rsidRDefault="002E4EEC" w:rsidP="00B1631C">
      <w:pPr>
        <w:rPr>
          <w:sz w:val="24"/>
          <w:szCs w:val="24"/>
        </w:rPr>
      </w:pPr>
    </w:p>
    <w:sectPr w:rsidR="002E4EEC" w:rsidRPr="00162136" w:rsidSect="00C600C1">
      <w:headerReference w:type="default" r:id="rId10"/>
      <w:footerReference w:type="even" r:id="rId11"/>
      <w:footerReference w:type="default" r:id="rId12"/>
      <w:pgSz w:w="15840" w:h="12240" w:orient="landscape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077C" w14:textId="77777777" w:rsidR="00214B49" w:rsidRDefault="00214B49" w:rsidP="00862668">
      <w:pPr>
        <w:spacing w:after="0" w:line="240" w:lineRule="auto"/>
      </w:pPr>
      <w:r>
        <w:separator/>
      </w:r>
    </w:p>
  </w:endnote>
  <w:endnote w:type="continuationSeparator" w:id="0">
    <w:p w14:paraId="6E49992A" w14:textId="77777777" w:rsidR="00214B49" w:rsidRDefault="00214B49" w:rsidP="0086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89205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E322C0" w14:textId="14048D4B" w:rsidR="00CE5A2E" w:rsidRDefault="00CE5A2E" w:rsidP="009B65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F9CC77" w14:textId="77777777" w:rsidR="00CE5A2E" w:rsidRDefault="00CE5A2E" w:rsidP="00CE5A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Univers" w:hAnsi="Univers"/>
        <w:sz w:val="24"/>
        <w:szCs w:val="24"/>
      </w:rPr>
      <w:id w:val="-418378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AE2C3B" w14:textId="5D8558D9" w:rsidR="00CE5A2E" w:rsidRPr="00CE5A2E" w:rsidRDefault="00CE5A2E" w:rsidP="009B6533">
        <w:pPr>
          <w:pStyle w:val="Footer"/>
          <w:framePr w:wrap="none" w:vAnchor="text" w:hAnchor="margin" w:xAlign="right" w:y="1"/>
          <w:rPr>
            <w:rStyle w:val="PageNumber"/>
            <w:rFonts w:ascii="Univers" w:hAnsi="Univers"/>
            <w:sz w:val="24"/>
            <w:szCs w:val="24"/>
          </w:rPr>
        </w:pPr>
        <w:r w:rsidRPr="00CE5A2E">
          <w:rPr>
            <w:rStyle w:val="PageNumber"/>
            <w:rFonts w:ascii="Univers" w:hAnsi="Univers"/>
            <w:sz w:val="24"/>
            <w:szCs w:val="24"/>
          </w:rPr>
          <w:fldChar w:fldCharType="begin"/>
        </w:r>
        <w:r w:rsidRPr="00CE5A2E">
          <w:rPr>
            <w:rStyle w:val="PageNumber"/>
            <w:rFonts w:ascii="Univers" w:hAnsi="Univers"/>
            <w:sz w:val="24"/>
            <w:szCs w:val="24"/>
          </w:rPr>
          <w:instrText xml:space="preserve"> PAGE </w:instrText>
        </w:r>
        <w:r w:rsidRPr="00CE5A2E">
          <w:rPr>
            <w:rStyle w:val="PageNumber"/>
            <w:rFonts w:ascii="Univers" w:hAnsi="Univers"/>
            <w:sz w:val="24"/>
            <w:szCs w:val="24"/>
          </w:rPr>
          <w:fldChar w:fldCharType="separate"/>
        </w:r>
        <w:r w:rsidRPr="00CE5A2E">
          <w:rPr>
            <w:rStyle w:val="PageNumber"/>
            <w:rFonts w:ascii="Univers" w:hAnsi="Univers"/>
            <w:noProof/>
            <w:sz w:val="24"/>
            <w:szCs w:val="24"/>
          </w:rPr>
          <w:t>1</w:t>
        </w:r>
        <w:r w:rsidRPr="00CE5A2E">
          <w:rPr>
            <w:rStyle w:val="PageNumber"/>
            <w:rFonts w:ascii="Univers" w:hAnsi="Univers"/>
            <w:sz w:val="24"/>
            <w:szCs w:val="24"/>
          </w:rPr>
          <w:fldChar w:fldCharType="end"/>
        </w:r>
      </w:p>
    </w:sdtContent>
  </w:sdt>
  <w:p w14:paraId="37170C8F" w14:textId="1C0A8B2C" w:rsidR="00F27B00" w:rsidRPr="00CE5A2E" w:rsidRDefault="00CE5A2E" w:rsidP="00CE5A2E">
    <w:pPr>
      <w:spacing w:after="0" w:line="240" w:lineRule="auto"/>
      <w:ind w:right="360"/>
      <w:rPr>
        <w:rFonts w:ascii="Univers" w:hAnsi="Univers"/>
        <w:sz w:val="24"/>
        <w:szCs w:val="24"/>
      </w:rPr>
    </w:pPr>
    <w:r w:rsidRPr="00CE5A2E">
      <w:rPr>
        <w:rFonts w:ascii="Univers" w:hAnsi="Univers"/>
        <w:sz w:val="24"/>
        <w:szCs w:val="24"/>
      </w:rPr>
      <w:t xml:space="preserve">Updated </w:t>
    </w:r>
    <w:r w:rsidR="00340687" w:rsidRPr="00CE5A2E">
      <w:rPr>
        <w:rFonts w:ascii="Univers" w:hAnsi="Univers"/>
        <w:sz w:val="24"/>
        <w:szCs w:val="24"/>
      </w:rPr>
      <w:t>September 2021</w:t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</w:r>
    <w:r w:rsidR="00340687" w:rsidRPr="00CE5A2E">
      <w:rPr>
        <w:rFonts w:ascii="Univers" w:hAnsi="Univers"/>
        <w:sz w:val="24"/>
        <w:szCs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5692" w14:textId="77777777" w:rsidR="00214B49" w:rsidRDefault="00214B49" w:rsidP="00862668">
      <w:pPr>
        <w:spacing w:after="0" w:line="240" w:lineRule="auto"/>
      </w:pPr>
      <w:r>
        <w:separator/>
      </w:r>
    </w:p>
  </w:footnote>
  <w:footnote w:type="continuationSeparator" w:id="0">
    <w:p w14:paraId="638D4E9A" w14:textId="77777777" w:rsidR="00214B49" w:rsidRDefault="00214B49" w:rsidP="0086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AEFB" w14:textId="16C28F1F" w:rsidR="00340687" w:rsidRPr="00CE5A2E" w:rsidRDefault="00340687" w:rsidP="00340687">
    <w:pPr>
      <w:pStyle w:val="Header"/>
      <w:tabs>
        <w:tab w:val="clear" w:pos="4680"/>
        <w:tab w:val="clear" w:pos="9360"/>
        <w:tab w:val="left" w:pos="0"/>
      </w:tabs>
      <w:jc w:val="right"/>
      <w:rPr>
        <w:sz w:val="14"/>
        <w:szCs w:val="14"/>
      </w:rPr>
    </w:pPr>
    <w:r w:rsidRPr="00CE5A2E">
      <w:rPr>
        <w:noProof/>
      </w:rPr>
      <w:drawing>
        <wp:anchor distT="0" distB="0" distL="114300" distR="114300" simplePos="0" relativeHeight="251659264" behindDoc="0" locked="0" layoutInCell="1" allowOverlap="1" wp14:anchorId="3B07D9FB" wp14:editId="5DDD8BCA">
          <wp:simplePos x="0" y="0"/>
          <wp:positionH relativeFrom="column">
            <wp:posOffset>-161925</wp:posOffset>
          </wp:positionH>
          <wp:positionV relativeFrom="paragraph">
            <wp:posOffset>-159696</wp:posOffset>
          </wp:positionV>
          <wp:extent cx="2629535" cy="630555"/>
          <wp:effectExtent l="0" t="0" r="0" b="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53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A2E">
      <w:rPr>
        <w:rFonts w:ascii="Univers Condensed" w:hAnsi="Univers Condensed"/>
        <w:sz w:val="30"/>
        <w:szCs w:val="30"/>
      </w:rPr>
      <w:t>Developing an Efficient Search Strategy using PICO</w:t>
    </w:r>
  </w:p>
  <w:p w14:paraId="0D019F7F" w14:textId="77777777" w:rsidR="00340687" w:rsidRPr="00340687" w:rsidRDefault="00340687" w:rsidP="00340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6919"/>
    <w:multiLevelType w:val="hybridMultilevel"/>
    <w:tmpl w:val="766455E0"/>
    <w:lvl w:ilvl="0" w:tplc="798431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6DF3"/>
    <w:multiLevelType w:val="hybridMultilevel"/>
    <w:tmpl w:val="52CE38F2"/>
    <w:lvl w:ilvl="0" w:tplc="14CC52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900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206D0"/>
    <w:multiLevelType w:val="hybridMultilevel"/>
    <w:tmpl w:val="EBF0EAEC"/>
    <w:lvl w:ilvl="0" w:tplc="F83E2B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color w:val="79003C"/>
      </w:rPr>
    </w:lvl>
    <w:lvl w:ilvl="1" w:tplc="4C62D10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b/>
        <w:color w:val="79003C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F2786"/>
    <w:multiLevelType w:val="hybridMultilevel"/>
    <w:tmpl w:val="DA1C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53A3B"/>
    <w:multiLevelType w:val="hybridMultilevel"/>
    <w:tmpl w:val="2618AF04"/>
    <w:lvl w:ilvl="0" w:tplc="DDEAD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800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37"/>
    <w:rsid w:val="000031DD"/>
    <w:rsid w:val="00012065"/>
    <w:rsid w:val="0005354E"/>
    <w:rsid w:val="00075D36"/>
    <w:rsid w:val="0007782B"/>
    <w:rsid w:val="00093F02"/>
    <w:rsid w:val="000A18F7"/>
    <w:rsid w:val="000D544B"/>
    <w:rsid w:val="000F2082"/>
    <w:rsid w:val="00104654"/>
    <w:rsid w:val="0011684D"/>
    <w:rsid w:val="00121191"/>
    <w:rsid w:val="00133715"/>
    <w:rsid w:val="001479B9"/>
    <w:rsid w:val="00162136"/>
    <w:rsid w:val="00187BAA"/>
    <w:rsid w:val="0019523C"/>
    <w:rsid w:val="00197B34"/>
    <w:rsid w:val="001A4D89"/>
    <w:rsid w:val="001C383D"/>
    <w:rsid w:val="001C77A0"/>
    <w:rsid w:val="00214B49"/>
    <w:rsid w:val="00225536"/>
    <w:rsid w:val="002969E9"/>
    <w:rsid w:val="002C4101"/>
    <w:rsid w:val="002E09C0"/>
    <w:rsid w:val="002E4EEC"/>
    <w:rsid w:val="00324E6B"/>
    <w:rsid w:val="00340687"/>
    <w:rsid w:val="0035040D"/>
    <w:rsid w:val="00377CE4"/>
    <w:rsid w:val="003B404D"/>
    <w:rsid w:val="003F33D5"/>
    <w:rsid w:val="00434837"/>
    <w:rsid w:val="00443E47"/>
    <w:rsid w:val="00456203"/>
    <w:rsid w:val="0045786A"/>
    <w:rsid w:val="004A6463"/>
    <w:rsid w:val="004D3AD9"/>
    <w:rsid w:val="004E23E0"/>
    <w:rsid w:val="00503CFE"/>
    <w:rsid w:val="005400D2"/>
    <w:rsid w:val="005405EA"/>
    <w:rsid w:val="005A0B89"/>
    <w:rsid w:val="005B6CA4"/>
    <w:rsid w:val="00607C0C"/>
    <w:rsid w:val="00612908"/>
    <w:rsid w:val="00622921"/>
    <w:rsid w:val="00645EFC"/>
    <w:rsid w:val="00677001"/>
    <w:rsid w:val="006F74DA"/>
    <w:rsid w:val="007061BB"/>
    <w:rsid w:val="007427E9"/>
    <w:rsid w:val="007775B4"/>
    <w:rsid w:val="0078564E"/>
    <w:rsid w:val="007B4431"/>
    <w:rsid w:val="007C0952"/>
    <w:rsid w:val="007E63C9"/>
    <w:rsid w:val="008415B9"/>
    <w:rsid w:val="0085415D"/>
    <w:rsid w:val="00855FF2"/>
    <w:rsid w:val="00862668"/>
    <w:rsid w:val="008C531B"/>
    <w:rsid w:val="008D5066"/>
    <w:rsid w:val="008E2DDB"/>
    <w:rsid w:val="008F48A1"/>
    <w:rsid w:val="00906E8F"/>
    <w:rsid w:val="009A377A"/>
    <w:rsid w:val="009B0232"/>
    <w:rsid w:val="009E02DC"/>
    <w:rsid w:val="009E42FE"/>
    <w:rsid w:val="009F087B"/>
    <w:rsid w:val="009F3FB8"/>
    <w:rsid w:val="009F4027"/>
    <w:rsid w:val="00A0196D"/>
    <w:rsid w:val="00A060EA"/>
    <w:rsid w:val="00A50D8F"/>
    <w:rsid w:val="00A82F9B"/>
    <w:rsid w:val="00AD0028"/>
    <w:rsid w:val="00AF5C34"/>
    <w:rsid w:val="00B047AE"/>
    <w:rsid w:val="00B1631C"/>
    <w:rsid w:val="00B3003D"/>
    <w:rsid w:val="00B36CED"/>
    <w:rsid w:val="00B47E7F"/>
    <w:rsid w:val="00B7416D"/>
    <w:rsid w:val="00B9180B"/>
    <w:rsid w:val="00BB1676"/>
    <w:rsid w:val="00BB6217"/>
    <w:rsid w:val="00BF2FD3"/>
    <w:rsid w:val="00C2403C"/>
    <w:rsid w:val="00C600C1"/>
    <w:rsid w:val="00C81D98"/>
    <w:rsid w:val="00C91FF3"/>
    <w:rsid w:val="00CB139D"/>
    <w:rsid w:val="00CD5628"/>
    <w:rsid w:val="00CD6451"/>
    <w:rsid w:val="00CE5A2E"/>
    <w:rsid w:val="00D53C1D"/>
    <w:rsid w:val="00D62E20"/>
    <w:rsid w:val="00DB03CD"/>
    <w:rsid w:val="00DD4296"/>
    <w:rsid w:val="00E105A4"/>
    <w:rsid w:val="00E23676"/>
    <w:rsid w:val="00E24F20"/>
    <w:rsid w:val="00E52CA2"/>
    <w:rsid w:val="00E91C87"/>
    <w:rsid w:val="00E9525E"/>
    <w:rsid w:val="00EC14C2"/>
    <w:rsid w:val="00EC2CDB"/>
    <w:rsid w:val="00ED0D9A"/>
    <w:rsid w:val="00EE2A5A"/>
    <w:rsid w:val="00EF0F0B"/>
    <w:rsid w:val="00EF780E"/>
    <w:rsid w:val="00EF78CC"/>
    <w:rsid w:val="00F27B00"/>
    <w:rsid w:val="00F30E26"/>
    <w:rsid w:val="00F6101B"/>
    <w:rsid w:val="00F700A1"/>
    <w:rsid w:val="00F92C83"/>
    <w:rsid w:val="00FC0FBF"/>
    <w:rsid w:val="00FE3474"/>
    <w:rsid w:val="00FE5024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A837D"/>
  <w15:chartTrackingRefBased/>
  <w15:docId w15:val="{A281B943-6F7E-7948-9714-2ED2979B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8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83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668"/>
  </w:style>
  <w:style w:type="paragraph" w:styleId="Footer">
    <w:name w:val="footer"/>
    <w:basedOn w:val="Normal"/>
    <w:link w:val="FooterChar"/>
    <w:uiPriority w:val="99"/>
    <w:unhideWhenUsed/>
    <w:rsid w:val="0086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668"/>
  </w:style>
  <w:style w:type="paragraph" w:styleId="BalloonText">
    <w:name w:val="Balloon Text"/>
    <w:basedOn w:val="Normal"/>
    <w:link w:val="BalloonTextChar"/>
    <w:uiPriority w:val="99"/>
    <w:semiHidden/>
    <w:unhideWhenUsed/>
    <w:rsid w:val="0086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6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628"/>
    <w:pPr>
      <w:ind w:left="720"/>
      <w:contextualSpacing/>
    </w:pPr>
  </w:style>
  <w:style w:type="character" w:styleId="Hyperlink">
    <w:name w:val="Hyperlink"/>
    <w:uiPriority w:val="99"/>
    <w:unhideWhenUsed/>
    <w:rsid w:val="002969E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C77A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62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E2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2E2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E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2E20"/>
    <w:rPr>
      <w:b/>
      <w:bCs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A060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CE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althevidenc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healthevidenc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EBA1F-B3DA-46C8-A44D-9635F133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Links>
    <vt:vector size="12" baseType="variant"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mailto:info@healthevidence.org</vt:lpwstr>
      </vt:variant>
      <vt:variant>
        <vt:lpwstr/>
      </vt:variant>
      <vt:variant>
        <vt:i4>393305</vt:i4>
      </vt:variant>
      <vt:variant>
        <vt:i4>12</vt:i4>
      </vt:variant>
      <vt:variant>
        <vt:i4>0</vt:i4>
      </vt:variant>
      <vt:variant>
        <vt:i4>5</vt:i4>
      </vt:variant>
      <vt:variant>
        <vt:lpwstr>http://www.health-evidence.ca/public/tools/16/Developing_an_Efficient_Search_Strategy.doc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hhusson</dc:creator>
  <cp:keywords/>
  <cp:lastModifiedBy>Alanna Miller</cp:lastModifiedBy>
  <cp:revision>16</cp:revision>
  <cp:lastPrinted>2013-03-12T18:02:00Z</cp:lastPrinted>
  <dcterms:created xsi:type="dcterms:W3CDTF">2021-09-16T18:51:00Z</dcterms:created>
  <dcterms:modified xsi:type="dcterms:W3CDTF">2021-12-05T17:49:00Z</dcterms:modified>
</cp:coreProperties>
</file>